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B8" w:rsidRDefault="004E23E4" w:rsidP="004E23E4">
      <w:pPr>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ОСОБЕННОСТИ   </w:t>
      </w:r>
      <w:r w:rsidR="00C043B8" w:rsidRPr="004E23E4">
        <w:rPr>
          <w:rFonts w:ascii="Times New Roman" w:hAnsi="Times New Roman" w:cs="Times New Roman"/>
          <w:b/>
          <w:sz w:val="24"/>
          <w:szCs w:val="24"/>
        </w:rPr>
        <w:t>ИСПОЛЬЗОВАНИЯ МЕТОДОВ СРАВНЕНИЯ И АНАЛОГИИ НА УРОКАХ МАТЕМАТИКИ</w:t>
      </w:r>
    </w:p>
    <w:p w:rsidR="004E23E4" w:rsidRDefault="004E23E4" w:rsidP="004E23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Черняева Людмила Геннадьевна,</w:t>
      </w:r>
    </w:p>
    <w:p w:rsidR="004E23E4" w:rsidRDefault="004E23E4" w:rsidP="004E23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учитель высшей категории </w:t>
      </w:r>
    </w:p>
    <w:p w:rsidR="004E23E4" w:rsidRDefault="004E23E4" w:rsidP="004E23E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МКОУ «</w:t>
      </w:r>
      <w:proofErr w:type="spellStart"/>
      <w:r>
        <w:rPr>
          <w:rFonts w:ascii="Times New Roman" w:hAnsi="Times New Roman" w:cs="Times New Roman"/>
          <w:b/>
          <w:sz w:val="24"/>
          <w:szCs w:val="24"/>
        </w:rPr>
        <w:t>Уланхольская</w:t>
      </w:r>
      <w:proofErr w:type="spellEnd"/>
      <w:r>
        <w:rPr>
          <w:rFonts w:ascii="Times New Roman" w:hAnsi="Times New Roman" w:cs="Times New Roman"/>
          <w:b/>
          <w:sz w:val="24"/>
          <w:szCs w:val="24"/>
        </w:rPr>
        <w:t xml:space="preserve"> СОШ имени </w:t>
      </w:r>
      <w:proofErr w:type="spellStart"/>
      <w:r>
        <w:rPr>
          <w:rFonts w:ascii="Times New Roman" w:hAnsi="Times New Roman" w:cs="Times New Roman"/>
          <w:b/>
          <w:sz w:val="24"/>
          <w:szCs w:val="24"/>
        </w:rPr>
        <w:t>Зая-Пандиты</w:t>
      </w:r>
      <w:proofErr w:type="spellEnd"/>
      <w:r>
        <w:rPr>
          <w:rFonts w:ascii="Times New Roman" w:hAnsi="Times New Roman" w:cs="Times New Roman"/>
          <w:b/>
          <w:sz w:val="24"/>
          <w:szCs w:val="24"/>
        </w:rPr>
        <w:t>»</w:t>
      </w:r>
    </w:p>
    <w:p w:rsidR="004E23E4" w:rsidRDefault="004E23E4" w:rsidP="004E23E4">
      <w:pPr>
        <w:spacing w:after="0" w:line="240" w:lineRule="auto"/>
        <w:jc w:val="right"/>
        <w:rPr>
          <w:rFonts w:ascii="Times New Roman" w:hAnsi="Times New Roman" w:cs="Times New Roman"/>
          <w:b/>
          <w:sz w:val="24"/>
          <w:szCs w:val="24"/>
        </w:rPr>
      </w:pPr>
    </w:p>
    <w:p w:rsidR="004E23E4" w:rsidRPr="004E23E4" w:rsidRDefault="004E23E4" w:rsidP="004E23E4">
      <w:pPr>
        <w:spacing w:after="0" w:line="240" w:lineRule="auto"/>
        <w:jc w:val="right"/>
        <w:rPr>
          <w:rFonts w:ascii="Times New Roman" w:hAnsi="Times New Roman" w:cs="Times New Roman"/>
          <w:b/>
          <w:sz w:val="24"/>
          <w:szCs w:val="24"/>
        </w:rPr>
      </w:pP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Аннотация: в этой статье излагаются некоторые методические особенности использования методов сравнения и аналогии на уроках математики и даны рекомендации по их использованию в процессе обучения с целью развития творческой самостоятельности учащихся. Должны сравниваться объекты, имеющие определенные связи и отношения, оно должно осуществляться по плану и должно быть полным. Другой метод научного исследования, часто применяемый в математических исследованиях, - аналогия, состоящий в том, что утверждение получается с пом</w:t>
      </w:r>
      <w:r>
        <w:rPr>
          <w:rFonts w:ascii="Times New Roman" w:hAnsi="Times New Roman" w:cs="Times New Roman"/>
        </w:rPr>
        <w:t>ощью анализа подобия частных сво</w:t>
      </w:r>
      <w:r w:rsidR="00C043B8" w:rsidRPr="004E23E4">
        <w:rPr>
          <w:rFonts w:ascii="Times New Roman" w:hAnsi="Times New Roman" w:cs="Times New Roman"/>
        </w:rPr>
        <w:t>йств (признаков) сравниваемых объектов. Приводятся примеры использования этих методов при изучении математики.</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Ключевые слова: сравнение, аналогия, требования, неправильные аналогии, математические</w:t>
      </w:r>
      <w:proofErr w:type="gramStart"/>
      <w:r w:rsidR="00C043B8" w:rsidRPr="004E23E4">
        <w:rPr>
          <w:rFonts w:ascii="Times New Roman" w:hAnsi="Times New Roman" w:cs="Times New Roman"/>
        </w:rPr>
        <w:t xml:space="preserve"> </w:t>
      </w:r>
      <w:r w:rsidR="00C043B8" w:rsidRPr="004E23E4">
        <w:rPr>
          <w:rFonts w:ascii="Times New Roman" w:hAnsi="Times New Roman" w:cs="Times New Roman"/>
        </w:rPr>
        <w:t xml:space="preserve">        </w:t>
      </w:r>
      <w:r w:rsidR="00C043B8" w:rsidRPr="004E23E4">
        <w:rPr>
          <w:rFonts w:ascii="Times New Roman" w:hAnsi="Times New Roman" w:cs="Times New Roman"/>
        </w:rPr>
        <w:t>,</w:t>
      </w:r>
      <w:proofErr w:type="gramEnd"/>
      <w:r w:rsidR="00C043B8" w:rsidRPr="004E23E4">
        <w:rPr>
          <w:rFonts w:ascii="Times New Roman" w:hAnsi="Times New Roman" w:cs="Times New Roman"/>
        </w:rPr>
        <w:t xml:space="preserve"> подобные свойства, отличительные признаки.</w:t>
      </w:r>
    </w:p>
    <w:p w:rsidR="00C043B8" w:rsidRPr="004E23E4" w:rsidRDefault="00C043B8" w:rsidP="004E23E4">
      <w:pPr>
        <w:rPr>
          <w:rFonts w:ascii="Times New Roman" w:hAnsi="Times New Roman" w:cs="Times New Roman"/>
        </w:rPr>
      </w:pPr>
      <w:r w:rsidRPr="004E23E4">
        <w:rPr>
          <w:rFonts w:ascii="Times New Roman" w:hAnsi="Times New Roman" w:cs="Times New Roman"/>
        </w:rPr>
        <w:t>УДК: 51:373.6.9:371-3</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C</w:t>
      </w:r>
      <w:proofErr w:type="gramEnd"/>
      <w:r>
        <w:rPr>
          <w:rFonts w:ascii="Times New Roman" w:hAnsi="Times New Roman" w:cs="Times New Roman"/>
        </w:rPr>
        <w:t>равнение</w:t>
      </w:r>
      <w:proofErr w:type="spellEnd"/>
      <w:r>
        <w:rPr>
          <w:rFonts w:ascii="Times New Roman" w:hAnsi="Times New Roman" w:cs="Times New Roman"/>
        </w:rPr>
        <w:t xml:space="preserve"> -</w:t>
      </w:r>
      <w:r w:rsidR="00C043B8" w:rsidRPr="004E23E4">
        <w:rPr>
          <w:rFonts w:ascii="Times New Roman" w:hAnsi="Times New Roman" w:cs="Times New Roman"/>
        </w:rPr>
        <w:t xml:space="preserve"> мысленное выделение подобных и отличительных признаков изучаемых объектов. Как метод исследования оно применяется не только для изучения свойств математических объектов, но и для их установления [1]</w:t>
      </w:r>
      <w:r>
        <w:rPr>
          <w:rFonts w:ascii="Times New Roman" w:hAnsi="Times New Roman" w:cs="Times New Roman"/>
        </w:rPr>
        <w:t>. При этом сравнению предъявляю</w:t>
      </w:r>
      <w:r w:rsidR="00C043B8" w:rsidRPr="004E23E4">
        <w:rPr>
          <w:rFonts w:ascii="Times New Roman" w:hAnsi="Times New Roman" w:cs="Times New Roman"/>
        </w:rPr>
        <w:t>тся следующие основные общие требования: должны сравниваться объекты, имеющие определенные связи и отношения, т.е. операция сравнения должна иметь смысл. Например, можно сравнивать в процессе обучения математике два класса функций, две однородные величины, но нельзя сравнивать периметр тр</w:t>
      </w:r>
      <w:r>
        <w:rPr>
          <w:rFonts w:ascii="Times New Roman" w:hAnsi="Times New Roman" w:cs="Times New Roman"/>
        </w:rPr>
        <w:t>е</w:t>
      </w:r>
      <w:r w:rsidR="00C043B8" w:rsidRPr="004E23E4">
        <w:rPr>
          <w:rFonts w:ascii="Times New Roman" w:hAnsi="Times New Roman" w:cs="Times New Roman"/>
        </w:rPr>
        <w:t>угольника и массы тетраэдра.</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 xml:space="preserve">Сравнение должно осуществляться по плану, то есть должны быть четко определены цели, этапы сравнения, свойства изучаемых объектов. Например, можно провести сравнение площадей многоугольников с данным периметром или их можно сравнивать по сумме </w:t>
      </w:r>
      <w:proofErr w:type="spellStart"/>
      <w:r w:rsidR="00C043B8" w:rsidRPr="004E23E4">
        <w:rPr>
          <w:rFonts w:ascii="Times New Roman" w:hAnsi="Times New Roman" w:cs="Times New Roman"/>
        </w:rPr>
        <w:t>внутренных</w:t>
      </w:r>
      <w:proofErr w:type="spellEnd"/>
      <w:r w:rsidR="00C043B8" w:rsidRPr="004E23E4">
        <w:rPr>
          <w:rFonts w:ascii="Times New Roman" w:hAnsi="Times New Roman" w:cs="Times New Roman"/>
        </w:rPr>
        <w:t xml:space="preserve"> углов, по радиусу вписанных в многоугольник окружностей и т.д.</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Сравнение должно быть полным, т.е. математические объекты должны сравниваться по одинаковым свойствам полностью. Это означает, что требуется исследовать достаточно всех свойств объекта по сравниваемому признаку или свойству. Например, исследуя величину вписанного угла для различных случаев, выделить присущее ему общее свойство</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Большое значение имеет использование метода сравнения в процессе обучения мат</w:t>
      </w:r>
      <w:r w:rsidR="00C922B2">
        <w:rPr>
          <w:rFonts w:ascii="Times New Roman" w:hAnsi="Times New Roman" w:cs="Times New Roman"/>
        </w:rPr>
        <w:t xml:space="preserve">ематике. Например, при изучении </w:t>
      </w:r>
      <w:r w:rsidR="00C043B8" w:rsidRPr="004E23E4">
        <w:rPr>
          <w:rFonts w:ascii="Times New Roman" w:hAnsi="Times New Roman" w:cs="Times New Roman"/>
        </w:rPr>
        <w:t>арифметической прогрессии предлагается учащимся н</w:t>
      </w:r>
      <w:r w:rsidR="00C922B2">
        <w:rPr>
          <w:rFonts w:ascii="Times New Roman" w:hAnsi="Times New Roman" w:cs="Times New Roman"/>
        </w:rPr>
        <w:t xml:space="preserve">есколько числовых </w:t>
      </w:r>
      <w:proofErr w:type="gramStart"/>
      <w:r w:rsidR="00C922B2">
        <w:rPr>
          <w:rFonts w:ascii="Times New Roman" w:hAnsi="Times New Roman" w:cs="Times New Roman"/>
        </w:rPr>
        <w:t>последователь</w:t>
      </w:r>
      <w:r w:rsidR="00C043B8" w:rsidRPr="004E23E4">
        <w:rPr>
          <w:rFonts w:ascii="Times New Roman" w:hAnsi="Times New Roman" w:cs="Times New Roman"/>
        </w:rPr>
        <w:t>ностей</w:t>
      </w:r>
      <w:proofErr w:type="gramEnd"/>
      <w:r w:rsidR="00C043B8" w:rsidRPr="004E23E4">
        <w:rPr>
          <w:rFonts w:ascii="Times New Roman" w:hAnsi="Times New Roman" w:cs="Times New Roman"/>
        </w:rPr>
        <w:t xml:space="preserve"> </w:t>
      </w:r>
      <w:r w:rsidR="00C922B2">
        <w:rPr>
          <w:rFonts w:ascii="Times New Roman" w:hAnsi="Times New Roman" w:cs="Times New Roman"/>
        </w:rPr>
        <w:t xml:space="preserve"> </w:t>
      </w:r>
      <w:r w:rsidR="00C043B8" w:rsidRPr="004E23E4">
        <w:rPr>
          <w:rFonts w:ascii="Times New Roman" w:hAnsi="Times New Roman" w:cs="Times New Roman"/>
        </w:rPr>
        <w:t>и найти среди них, те последовательности, которые имеют общее свойство: 1) 2, 4, 6, 8...; 2) –3,-5,-7,-9; 3) 1,- 1,1,-1...; 4) 2,2,2,..; 5) 2,5,8,11,14,.. 6) 3, 9, 27, а затем прийти к выводу о том, что последовательности 1), 2), 4), 5) имеют общее свойство, заключающеес</w:t>
      </w:r>
      <w:r w:rsidRPr="004E23E4">
        <w:rPr>
          <w:rFonts w:ascii="Times New Roman" w:hAnsi="Times New Roman" w:cs="Times New Roman"/>
        </w:rPr>
        <w:t>я в том, что 80 каждый член пос</w:t>
      </w:r>
      <w:r w:rsidR="00C043B8" w:rsidRPr="004E23E4">
        <w:rPr>
          <w:rFonts w:ascii="Times New Roman" w:hAnsi="Times New Roman" w:cs="Times New Roman"/>
        </w:rPr>
        <w:t>ледовательности (кроме первого) образуется прибавлением к предыдущем</w:t>
      </w:r>
      <w:r w:rsidR="00C922B2">
        <w:rPr>
          <w:rFonts w:ascii="Times New Roman" w:hAnsi="Times New Roman" w:cs="Times New Roman"/>
        </w:rPr>
        <w:t xml:space="preserve">у члену какого-то </w:t>
      </w:r>
      <w:r w:rsidR="00C043B8" w:rsidRPr="004E23E4">
        <w:rPr>
          <w:rFonts w:ascii="Times New Roman" w:hAnsi="Times New Roman" w:cs="Times New Roman"/>
        </w:rPr>
        <w:t>определенного постоянного числа.</w:t>
      </w:r>
      <w:bookmarkStart w:id="0" w:name="_GoBack"/>
      <w:bookmarkEnd w:id="0"/>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 xml:space="preserve">Другой метод научного исследования, часто применяемый в математических исследованиях, </w:t>
      </w:r>
      <w:proofErr w:type="gramStart"/>
      <w:r w:rsidR="00C043B8" w:rsidRPr="004E23E4">
        <w:rPr>
          <w:rFonts w:ascii="Times New Roman" w:hAnsi="Times New Roman" w:cs="Times New Roman"/>
        </w:rPr>
        <w:t>-а</w:t>
      </w:r>
      <w:proofErr w:type="gramEnd"/>
      <w:r w:rsidR="00C043B8" w:rsidRPr="004E23E4">
        <w:rPr>
          <w:rFonts w:ascii="Times New Roman" w:hAnsi="Times New Roman" w:cs="Times New Roman"/>
        </w:rPr>
        <w:t xml:space="preserve">налогия, состоящий в том, что утверждение получается с помощью анализа подобия частных свойств (признаков) сравниваемых объектов [2]. Например, во всяком параллелограмме противоположные стороны попарно равны, а во всяком параллелепипеде противоположные грани </w:t>
      </w:r>
      <w:r w:rsidR="00C043B8" w:rsidRPr="004E23E4">
        <w:rPr>
          <w:rFonts w:ascii="Times New Roman" w:hAnsi="Times New Roman" w:cs="Times New Roman"/>
        </w:rPr>
        <w:lastRenderedPageBreak/>
        <w:t xml:space="preserve">попарно равны. Параллелограмм и параллелепипед имеют оси симметрии, площадь параллелограмма и объем параллелепипеда вычисляются подобными формулами: S </w:t>
      </w:r>
      <w:r w:rsidR="00C043B8" w:rsidRPr="004E23E4">
        <w:rPr>
          <w:rFonts w:ascii="Times New Roman" w:hAnsi="Times New Roman" w:cs="Times New Roman"/>
        </w:rPr>
        <w:sym w:font="Symbol" w:char="F03D"/>
      </w:r>
      <w:r w:rsidR="00C043B8" w:rsidRPr="004E23E4">
        <w:rPr>
          <w:rFonts w:ascii="Times New Roman" w:hAnsi="Times New Roman" w:cs="Times New Roman"/>
        </w:rPr>
        <w:t xml:space="preserve"> </w:t>
      </w:r>
      <w:proofErr w:type="spellStart"/>
      <w:r w:rsidR="00C043B8" w:rsidRPr="004E23E4">
        <w:rPr>
          <w:rFonts w:ascii="Times New Roman" w:hAnsi="Times New Roman" w:cs="Times New Roman"/>
        </w:rPr>
        <w:t>ab</w:t>
      </w:r>
      <w:proofErr w:type="spellEnd"/>
      <w:r w:rsidR="00C043B8" w:rsidRPr="004E23E4">
        <w:rPr>
          <w:rFonts w:ascii="Times New Roman" w:hAnsi="Times New Roman" w:cs="Times New Roman"/>
        </w:rPr>
        <w:t xml:space="preserve"> и V </w:t>
      </w:r>
      <w:r w:rsidR="00C043B8" w:rsidRPr="004E23E4">
        <w:rPr>
          <w:rFonts w:ascii="Times New Roman" w:hAnsi="Times New Roman" w:cs="Times New Roman"/>
        </w:rPr>
        <w:sym w:font="Symbol" w:char="F03D"/>
      </w:r>
      <w:r w:rsidR="00C043B8" w:rsidRPr="004E23E4">
        <w:rPr>
          <w:rFonts w:ascii="Times New Roman" w:hAnsi="Times New Roman" w:cs="Times New Roman"/>
        </w:rPr>
        <w:t xml:space="preserve"> </w:t>
      </w:r>
      <w:proofErr w:type="spellStart"/>
      <w:r w:rsidR="00C043B8" w:rsidRPr="004E23E4">
        <w:rPr>
          <w:rFonts w:ascii="Times New Roman" w:hAnsi="Times New Roman" w:cs="Times New Roman"/>
        </w:rPr>
        <w:t>abc</w:t>
      </w:r>
      <w:proofErr w:type="spellEnd"/>
      <w:r w:rsidR="00C043B8" w:rsidRPr="004E23E4">
        <w:rPr>
          <w:rFonts w:ascii="Times New Roman" w:hAnsi="Times New Roman" w:cs="Times New Roman"/>
        </w:rPr>
        <w:t xml:space="preserve"> . Также многие свойства сферы и окружности, шара и круга можно вывести с применением аналогии. Но должны заметить, что аналогия даёт только направление к </w:t>
      </w:r>
      <w:proofErr w:type="spellStart"/>
      <w:r w:rsidR="00C043B8" w:rsidRPr="004E23E4">
        <w:rPr>
          <w:rFonts w:ascii="Times New Roman" w:hAnsi="Times New Roman" w:cs="Times New Roman"/>
        </w:rPr>
        <w:t>изучамой</w:t>
      </w:r>
      <w:proofErr w:type="spellEnd"/>
      <w:r w:rsidR="00C043B8" w:rsidRPr="004E23E4">
        <w:rPr>
          <w:rFonts w:ascii="Times New Roman" w:hAnsi="Times New Roman" w:cs="Times New Roman"/>
        </w:rPr>
        <w:t xml:space="preserve"> закономерности, но требуется его обосновать и строго доказать.</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00C043B8" w:rsidRPr="004E23E4">
        <w:rPr>
          <w:rFonts w:ascii="Times New Roman" w:hAnsi="Times New Roman" w:cs="Times New Roman"/>
        </w:rPr>
        <w:t>Заключения, основанные на аналогии, несмотря на то, что она не является методом строгого доказательства математических утверждений, являются понятными и простыми. Поэтому ее с успехом можно применять и при изучении теоретического материала, и при решении математических задач, и доказательстве теорем.</w:t>
      </w:r>
    </w:p>
    <w:p w:rsidR="00C043B8" w:rsidRPr="004E23E4" w:rsidRDefault="004E23E4" w:rsidP="004E23E4">
      <w:pPr>
        <w:rPr>
          <w:rFonts w:ascii="Times New Roman" w:hAnsi="Times New Roman" w:cs="Times New Roman"/>
        </w:rPr>
      </w:pPr>
      <w:r>
        <w:rPr>
          <w:rFonts w:ascii="Times New Roman" w:hAnsi="Times New Roman" w:cs="Times New Roman"/>
        </w:rPr>
        <w:t xml:space="preserve">  </w:t>
      </w:r>
      <w:r w:rsidRPr="004E23E4">
        <w:rPr>
          <w:rFonts w:ascii="Times New Roman" w:hAnsi="Times New Roman" w:cs="Times New Roman"/>
        </w:rPr>
        <w:t>Учитель математи</w:t>
      </w:r>
      <w:r w:rsidR="00C043B8" w:rsidRPr="004E23E4">
        <w:rPr>
          <w:rFonts w:ascii="Times New Roman" w:hAnsi="Times New Roman" w:cs="Times New Roman"/>
        </w:rPr>
        <w:t>ки должен предвидеть возможности появления неправильных утверждений по аналогии и дать обоснованные ответы в этих случаях. Например, очень много неправильных аналогий встречается при сокращении дробей, при тождественных преобразованиях иррациональных выражений и т.д., что может привести к формированию у учащихся устойчивых неправильных представлений о понятии и их использовании в учебной деятельности.</w:t>
      </w:r>
    </w:p>
    <w:p w:rsidR="00C043B8" w:rsidRPr="004E23E4" w:rsidRDefault="00C043B8" w:rsidP="004E23E4">
      <w:pPr>
        <w:rPr>
          <w:rFonts w:ascii="Times New Roman" w:hAnsi="Times New Roman" w:cs="Times New Roman"/>
          <w:b/>
        </w:rPr>
      </w:pPr>
      <w:r w:rsidRPr="004E23E4">
        <w:rPr>
          <w:rFonts w:ascii="Times New Roman" w:hAnsi="Times New Roman" w:cs="Times New Roman"/>
          <w:b/>
        </w:rPr>
        <w:t>Список литературы</w:t>
      </w:r>
    </w:p>
    <w:p w:rsidR="00C043B8" w:rsidRPr="004E23E4" w:rsidRDefault="00C043B8" w:rsidP="004E23E4">
      <w:pPr>
        <w:rPr>
          <w:rFonts w:ascii="Times New Roman" w:hAnsi="Times New Roman" w:cs="Times New Roman"/>
        </w:rPr>
      </w:pPr>
      <w:r w:rsidRPr="004E23E4">
        <w:rPr>
          <w:rFonts w:ascii="Times New Roman" w:hAnsi="Times New Roman" w:cs="Times New Roman"/>
        </w:rPr>
        <w:t xml:space="preserve">1. </w:t>
      </w:r>
      <w:proofErr w:type="spellStart"/>
      <w:r w:rsidRPr="004E23E4">
        <w:rPr>
          <w:rFonts w:ascii="Times New Roman" w:hAnsi="Times New Roman" w:cs="Times New Roman"/>
        </w:rPr>
        <w:t>Анцибор</w:t>
      </w:r>
      <w:proofErr w:type="spellEnd"/>
      <w:r w:rsidRPr="004E23E4">
        <w:rPr>
          <w:rFonts w:ascii="Times New Roman" w:hAnsi="Times New Roman" w:cs="Times New Roman"/>
        </w:rPr>
        <w:t xml:space="preserve"> М.М. Активные формы и методы обучения / М.М. </w:t>
      </w:r>
      <w:proofErr w:type="spellStart"/>
      <w:r w:rsidRPr="004E23E4">
        <w:rPr>
          <w:rFonts w:ascii="Times New Roman" w:hAnsi="Times New Roman" w:cs="Times New Roman"/>
        </w:rPr>
        <w:t>Анцибор</w:t>
      </w:r>
      <w:proofErr w:type="spellEnd"/>
      <w:r w:rsidRPr="004E23E4">
        <w:rPr>
          <w:rFonts w:ascii="Times New Roman" w:hAnsi="Times New Roman" w:cs="Times New Roman"/>
        </w:rPr>
        <w:t>-Тула, 2002.</w:t>
      </w:r>
    </w:p>
    <w:p w:rsidR="007A421E" w:rsidRPr="004E23E4" w:rsidRDefault="00C043B8" w:rsidP="004E23E4">
      <w:pPr>
        <w:rPr>
          <w:rFonts w:ascii="Times New Roman" w:hAnsi="Times New Roman" w:cs="Times New Roman"/>
        </w:rPr>
      </w:pPr>
      <w:r w:rsidRPr="004E23E4">
        <w:rPr>
          <w:rFonts w:ascii="Times New Roman" w:hAnsi="Times New Roman" w:cs="Times New Roman"/>
        </w:rPr>
        <w:t xml:space="preserve">2. </w:t>
      </w:r>
      <w:proofErr w:type="spellStart"/>
      <w:r w:rsidRPr="004E23E4">
        <w:rPr>
          <w:rFonts w:ascii="Times New Roman" w:hAnsi="Times New Roman" w:cs="Times New Roman"/>
        </w:rPr>
        <w:t>Пекун</w:t>
      </w:r>
      <w:proofErr w:type="spellEnd"/>
      <w:r w:rsidRPr="004E23E4">
        <w:rPr>
          <w:rFonts w:ascii="Times New Roman" w:hAnsi="Times New Roman" w:cs="Times New Roman"/>
        </w:rPr>
        <w:t xml:space="preserve"> А.Г. Технология активных методов обучения / А.Г. </w:t>
      </w:r>
      <w:proofErr w:type="spellStart"/>
      <w:r w:rsidRPr="004E23E4">
        <w:rPr>
          <w:rFonts w:ascii="Times New Roman" w:hAnsi="Times New Roman" w:cs="Times New Roman"/>
        </w:rPr>
        <w:t>Пекун</w:t>
      </w:r>
      <w:proofErr w:type="spellEnd"/>
      <w:r w:rsidRPr="004E23E4">
        <w:rPr>
          <w:rFonts w:ascii="Times New Roman" w:hAnsi="Times New Roman" w:cs="Times New Roman"/>
        </w:rPr>
        <w:t>. Минск, 1992.</w:t>
      </w:r>
    </w:p>
    <w:p w:rsidR="00C043B8" w:rsidRPr="004E23E4" w:rsidRDefault="00C043B8" w:rsidP="004E23E4">
      <w:pPr>
        <w:rPr>
          <w:rFonts w:ascii="Times New Roman" w:hAnsi="Times New Roman" w:cs="Times New Roman"/>
        </w:rPr>
      </w:pPr>
      <w:r w:rsidRPr="004E23E4">
        <w:rPr>
          <w:rFonts w:ascii="Times New Roman" w:hAnsi="Times New Roman" w:cs="Times New Roman"/>
        </w:rPr>
        <w:t xml:space="preserve">3.Эрдниев П.М. </w:t>
      </w:r>
      <w:r w:rsidR="004E23E4" w:rsidRPr="004E23E4">
        <w:rPr>
          <w:rFonts w:ascii="Times New Roman" w:hAnsi="Times New Roman" w:cs="Times New Roman"/>
        </w:rPr>
        <w:t>Методика преподавания математики ,1984, Элиста</w:t>
      </w:r>
    </w:p>
    <w:sectPr w:rsidR="00C043B8" w:rsidRPr="004E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B8"/>
    <w:rsid w:val="004E23E4"/>
    <w:rsid w:val="0079203D"/>
    <w:rsid w:val="00B32D93"/>
    <w:rsid w:val="00C043B8"/>
    <w:rsid w:val="00C9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688</Words>
  <Characters>3925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2020-12-11T19:56:00Z</dcterms:created>
  <dcterms:modified xsi:type="dcterms:W3CDTF">2020-12-11T20:18:00Z</dcterms:modified>
</cp:coreProperties>
</file>